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D6A" w:rsidRDefault="00007D6A" w:rsidP="00D01AD3">
      <w:pPr>
        <w:jc w:val="right"/>
        <w:rPr>
          <w:rFonts w:ascii="ＭＳ 明朝" w:eastAsia="ＭＳ 明朝" w:hAnsi="ＭＳ 明朝"/>
          <w:sz w:val="24"/>
          <w:szCs w:val="24"/>
        </w:rPr>
      </w:pPr>
      <w:r>
        <w:rPr>
          <w:rFonts w:ascii="ＭＳ 明朝" w:eastAsia="ＭＳ 明朝" w:hAnsi="ＭＳ 明朝" w:hint="eastAsia"/>
          <w:sz w:val="24"/>
          <w:szCs w:val="24"/>
        </w:rPr>
        <w:t>平成２</w:t>
      </w:r>
      <w:r w:rsidR="005318F0">
        <w:rPr>
          <w:rFonts w:ascii="ＭＳ 明朝" w:eastAsia="ＭＳ 明朝" w:hAnsi="ＭＳ 明朝" w:hint="eastAsia"/>
          <w:sz w:val="24"/>
          <w:szCs w:val="24"/>
        </w:rPr>
        <w:t>９</w:t>
      </w:r>
      <w:r>
        <w:rPr>
          <w:rFonts w:ascii="ＭＳ 明朝" w:eastAsia="ＭＳ 明朝" w:hAnsi="ＭＳ 明朝" w:hint="eastAsia"/>
          <w:sz w:val="24"/>
          <w:szCs w:val="24"/>
        </w:rPr>
        <w:t>年</w:t>
      </w:r>
      <w:r w:rsidR="0059688B">
        <w:rPr>
          <w:rFonts w:ascii="ＭＳ 明朝" w:eastAsia="ＭＳ 明朝" w:hAnsi="ＭＳ 明朝" w:hint="eastAsia"/>
          <w:sz w:val="24"/>
          <w:szCs w:val="24"/>
        </w:rPr>
        <w:t>２</w:t>
      </w:r>
      <w:r>
        <w:rPr>
          <w:rFonts w:ascii="ＭＳ 明朝" w:eastAsia="ＭＳ 明朝" w:hAnsi="ＭＳ 明朝" w:hint="eastAsia"/>
          <w:sz w:val="24"/>
          <w:szCs w:val="24"/>
        </w:rPr>
        <w:t>月</w:t>
      </w:r>
      <w:r w:rsidR="001E2037">
        <w:rPr>
          <w:rFonts w:ascii="ＭＳ 明朝" w:eastAsia="ＭＳ 明朝" w:hAnsi="ＭＳ 明朝" w:hint="eastAsia"/>
          <w:sz w:val="24"/>
          <w:szCs w:val="24"/>
        </w:rPr>
        <w:t>２８</w:t>
      </w:r>
      <w:r>
        <w:rPr>
          <w:rFonts w:ascii="ＭＳ 明朝" w:eastAsia="ＭＳ 明朝" w:hAnsi="ＭＳ 明朝" w:hint="eastAsia"/>
          <w:sz w:val="24"/>
          <w:szCs w:val="24"/>
        </w:rPr>
        <w:t>日制定</w:t>
      </w:r>
    </w:p>
    <w:p w:rsidR="00007D6A" w:rsidRDefault="00007D6A">
      <w:pPr>
        <w:rPr>
          <w:rFonts w:ascii="ＭＳ 明朝" w:eastAsia="ＭＳ 明朝" w:hAnsi="ＭＳ 明朝"/>
          <w:sz w:val="24"/>
          <w:szCs w:val="24"/>
        </w:rPr>
      </w:pPr>
    </w:p>
    <w:p w:rsidR="0069347E" w:rsidRPr="00007D6A" w:rsidRDefault="00007D6A" w:rsidP="00D01AD3">
      <w:pPr>
        <w:jc w:val="center"/>
        <w:rPr>
          <w:rFonts w:ascii="ＭＳ 明朝" w:eastAsia="ＭＳ 明朝" w:hAnsi="ＭＳ 明朝"/>
          <w:sz w:val="24"/>
          <w:szCs w:val="24"/>
        </w:rPr>
      </w:pPr>
      <w:r>
        <w:rPr>
          <w:rFonts w:ascii="ＭＳ 明朝" w:eastAsia="ＭＳ 明朝" w:hAnsi="ＭＳ 明朝" w:hint="eastAsia"/>
          <w:sz w:val="24"/>
          <w:szCs w:val="24"/>
        </w:rPr>
        <w:t>日田まつり振興会主催事業における出店に関する規約</w:t>
      </w:r>
    </w:p>
    <w:p w:rsidR="00007D6A" w:rsidRDefault="00007D6A">
      <w:pPr>
        <w:rPr>
          <w:rFonts w:ascii="ＭＳ 明朝" w:eastAsia="ＭＳ 明朝" w:hAnsi="ＭＳ 明朝"/>
          <w:sz w:val="24"/>
          <w:szCs w:val="24"/>
        </w:rPr>
      </w:pPr>
    </w:p>
    <w:p w:rsidR="00007D6A" w:rsidRDefault="00007D6A">
      <w:pPr>
        <w:rPr>
          <w:rFonts w:ascii="ＭＳ 明朝" w:eastAsia="ＭＳ 明朝" w:hAnsi="ＭＳ 明朝"/>
          <w:sz w:val="24"/>
          <w:szCs w:val="24"/>
        </w:rPr>
      </w:pPr>
      <w:r>
        <w:rPr>
          <w:rFonts w:ascii="ＭＳ 明朝" w:eastAsia="ＭＳ 明朝" w:hAnsi="ＭＳ 明朝" w:hint="eastAsia"/>
          <w:sz w:val="24"/>
          <w:szCs w:val="24"/>
        </w:rPr>
        <w:t xml:space="preserve">　本規約は、日田まつり振興会主催事業（以下「まつり」という。）において、市民や観光客</w:t>
      </w:r>
      <w:r w:rsidR="001E69E9">
        <w:rPr>
          <w:rFonts w:ascii="ＭＳ 明朝" w:eastAsia="ＭＳ 明朝" w:hAnsi="ＭＳ 明朝" w:hint="eastAsia"/>
          <w:sz w:val="24"/>
          <w:szCs w:val="24"/>
        </w:rPr>
        <w:t>の皆さま</w:t>
      </w:r>
      <w:r>
        <w:rPr>
          <w:rFonts w:ascii="ＭＳ 明朝" w:eastAsia="ＭＳ 明朝" w:hAnsi="ＭＳ 明朝" w:hint="eastAsia"/>
          <w:sz w:val="24"/>
          <w:szCs w:val="24"/>
        </w:rPr>
        <w:t>が安心・安全に楽しむことができるよう、「まつり」での出店に関する規約を定めるものである。</w:t>
      </w:r>
    </w:p>
    <w:p w:rsidR="00007D6A" w:rsidRDefault="00007D6A">
      <w:pPr>
        <w:rPr>
          <w:rFonts w:ascii="ＭＳ 明朝" w:eastAsia="ＭＳ 明朝" w:hAnsi="ＭＳ 明朝"/>
          <w:sz w:val="24"/>
          <w:szCs w:val="24"/>
        </w:rPr>
      </w:pPr>
    </w:p>
    <w:p w:rsidR="00007D6A" w:rsidRDefault="00007D6A" w:rsidP="00631194">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第１条　日田まつり振興会（以下「振興会」という。）は、まつりでの出店に関し出店者からの届出により出店者の把握管理</w:t>
      </w:r>
      <w:r w:rsidR="00DB7C6E">
        <w:rPr>
          <w:rFonts w:ascii="ＭＳ 明朝" w:eastAsia="ＭＳ 明朝" w:hAnsi="ＭＳ 明朝" w:hint="eastAsia"/>
          <w:sz w:val="24"/>
          <w:szCs w:val="24"/>
        </w:rPr>
        <w:t>に努める</w:t>
      </w:r>
      <w:r>
        <w:rPr>
          <w:rFonts w:ascii="ＭＳ 明朝" w:eastAsia="ＭＳ 明朝" w:hAnsi="ＭＳ 明朝" w:hint="eastAsia"/>
          <w:sz w:val="24"/>
          <w:szCs w:val="24"/>
        </w:rPr>
        <w:t>。</w:t>
      </w:r>
    </w:p>
    <w:p w:rsidR="00007D6A" w:rsidRPr="00DB7C6E" w:rsidRDefault="00007D6A">
      <w:pPr>
        <w:rPr>
          <w:rFonts w:ascii="ＭＳ 明朝" w:eastAsia="ＭＳ 明朝" w:hAnsi="ＭＳ 明朝"/>
          <w:sz w:val="24"/>
          <w:szCs w:val="24"/>
        </w:rPr>
      </w:pPr>
    </w:p>
    <w:p w:rsidR="00007D6A" w:rsidRPr="00007D6A" w:rsidRDefault="00007D6A" w:rsidP="00631194">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第２条　</w:t>
      </w:r>
      <w:r w:rsidR="00631194">
        <w:rPr>
          <w:rFonts w:ascii="ＭＳ 明朝" w:eastAsia="ＭＳ 明朝" w:hAnsi="ＭＳ 明朝" w:hint="eastAsia"/>
          <w:sz w:val="24"/>
          <w:szCs w:val="24"/>
        </w:rPr>
        <w:t>まつりに出店しようとする者は、別に定めた届出を申し込み期限までに振興会に提出しなければならない。</w:t>
      </w:r>
    </w:p>
    <w:p w:rsidR="00007D6A" w:rsidRPr="00631194" w:rsidRDefault="00007D6A">
      <w:pPr>
        <w:rPr>
          <w:rFonts w:ascii="ＭＳ 明朝" w:eastAsia="ＭＳ 明朝" w:hAnsi="ＭＳ 明朝"/>
          <w:sz w:val="24"/>
          <w:szCs w:val="24"/>
        </w:rPr>
      </w:pPr>
    </w:p>
    <w:p w:rsidR="00007D6A" w:rsidRPr="00007D6A" w:rsidRDefault="00631194" w:rsidP="00631194">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第３条　振興会は、出店申請者（個人又は法人をいう。）又は従業者が次の各号に該当するときは承認しない者とする。</w:t>
      </w:r>
    </w:p>
    <w:p w:rsidR="00007D6A" w:rsidRDefault="00631194" w:rsidP="00631194">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１　暴力団（暴力団による不当な行為の防止等に関する法律第２条第２号に規定する暴力団をいう。以下同じ）又は暴力団員（同法第２条第６号に規定する暴力団員をいう。以下同じ）であるとき。</w:t>
      </w:r>
    </w:p>
    <w:p w:rsidR="00631194" w:rsidRDefault="00631194" w:rsidP="00631194">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２　暴力団準構成員であるとき。</w:t>
      </w:r>
    </w:p>
    <w:p w:rsidR="00631194" w:rsidRDefault="00631194" w:rsidP="00631194">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３　暴力団員でなくなったときから５年を経過しないとき。</w:t>
      </w:r>
    </w:p>
    <w:p w:rsidR="00631194" w:rsidRDefault="00631194" w:rsidP="00631194">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４　前各号に該当する者と生計を一にする配偶者（婚姻の届出をしていないが、</w:t>
      </w:r>
      <w:r w:rsidR="00A96321">
        <w:rPr>
          <w:rFonts w:ascii="ＭＳ 明朝" w:eastAsia="ＭＳ 明朝" w:hAnsi="ＭＳ 明朝" w:hint="eastAsia"/>
          <w:sz w:val="24"/>
          <w:szCs w:val="24"/>
        </w:rPr>
        <w:t>事実上婚姻関係と同様の事情にある者を含む。）</w:t>
      </w:r>
    </w:p>
    <w:p w:rsidR="00A96321" w:rsidRDefault="00A96321" w:rsidP="00631194">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５　前各号</w:t>
      </w:r>
      <w:r w:rsidR="00DB7C6E">
        <w:rPr>
          <w:rFonts w:ascii="ＭＳ 明朝" w:eastAsia="ＭＳ 明朝" w:hAnsi="ＭＳ 明朝" w:hint="eastAsia"/>
          <w:sz w:val="24"/>
          <w:szCs w:val="24"/>
        </w:rPr>
        <w:t>に</w:t>
      </w:r>
      <w:r>
        <w:rPr>
          <w:rFonts w:ascii="ＭＳ 明朝" w:eastAsia="ＭＳ 明朝" w:hAnsi="ＭＳ 明朝" w:hint="eastAsia"/>
          <w:sz w:val="24"/>
          <w:szCs w:val="24"/>
        </w:rPr>
        <w:t>該当する者が、経営を支配又は実質的に経営に関与していると認められるとき。</w:t>
      </w:r>
    </w:p>
    <w:p w:rsidR="00A96321" w:rsidRDefault="00A96321" w:rsidP="00631194">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６　自己、自社若しくは第三者の不正の利益を図る目的、又は第三者に損害を加える</w:t>
      </w:r>
      <w:r w:rsidR="00DB7C6E">
        <w:rPr>
          <w:rFonts w:ascii="ＭＳ 明朝" w:eastAsia="ＭＳ 明朝" w:hAnsi="ＭＳ 明朝" w:hint="eastAsia"/>
          <w:sz w:val="24"/>
          <w:szCs w:val="24"/>
        </w:rPr>
        <w:t>目的をもって、暴力団又は暴力団員を利用するなどしているとき。</w:t>
      </w:r>
    </w:p>
    <w:p w:rsidR="00DB7C6E" w:rsidRDefault="00DB7C6E" w:rsidP="00631194">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７　暴力団又は暴力団員に対して資金等を供給し、又は便宜を供与するなど直接的あるいは積極的に暴力団の維持・運営に協力し、若しくは関与しているとき。</w:t>
      </w:r>
    </w:p>
    <w:p w:rsidR="00DB7C6E" w:rsidRDefault="00DB7C6E" w:rsidP="00631194">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８　暴力団又は暴力団員であることを知りながらこれを不当に利用するなどしているとき。</w:t>
      </w:r>
    </w:p>
    <w:p w:rsidR="00DB7C6E" w:rsidRDefault="00DB7C6E" w:rsidP="00631194">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９　暴力団又は暴力団員と社会的に非難されるべき関係を有しているとき。</w:t>
      </w:r>
    </w:p>
    <w:p w:rsidR="00DB7C6E" w:rsidRDefault="00DB7C6E" w:rsidP="00631194">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10　暴力団員と密接に交際を有する者、及び暴力団員と密接に交際を有する者と親交を有する者。</w:t>
      </w:r>
    </w:p>
    <w:p w:rsidR="00DB7C6E" w:rsidRDefault="00DB7C6E" w:rsidP="00631194">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11　居所不明、素行不良等出店者又は従事者としてふさわしくない者。</w:t>
      </w:r>
    </w:p>
    <w:p w:rsidR="00DB7C6E" w:rsidRDefault="00DB7C6E" w:rsidP="00631194">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12　犯罪行為を行った者。</w:t>
      </w:r>
    </w:p>
    <w:p w:rsidR="00DB7C6E" w:rsidRDefault="00DB7C6E" w:rsidP="00631194">
      <w:pPr>
        <w:ind w:left="480" w:hangingChars="200" w:hanging="480"/>
        <w:rPr>
          <w:rFonts w:ascii="ＭＳ 明朝" w:eastAsia="ＭＳ 明朝" w:hAnsi="ＭＳ 明朝"/>
          <w:sz w:val="24"/>
          <w:szCs w:val="24"/>
        </w:rPr>
      </w:pPr>
    </w:p>
    <w:p w:rsidR="00007D6A" w:rsidRPr="00007D6A" w:rsidRDefault="00DB7C6E" w:rsidP="00D01AD3">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附則　本規約は平成２</w:t>
      </w:r>
      <w:r w:rsidR="007834D2">
        <w:rPr>
          <w:rFonts w:ascii="ＭＳ 明朝" w:eastAsia="ＭＳ 明朝" w:hAnsi="ＭＳ 明朝" w:hint="eastAsia"/>
          <w:sz w:val="24"/>
          <w:szCs w:val="24"/>
        </w:rPr>
        <w:t>９</w:t>
      </w:r>
      <w:r>
        <w:rPr>
          <w:rFonts w:ascii="ＭＳ 明朝" w:eastAsia="ＭＳ 明朝" w:hAnsi="ＭＳ 明朝" w:hint="eastAsia"/>
          <w:sz w:val="24"/>
          <w:szCs w:val="24"/>
        </w:rPr>
        <w:t>年に開催する「第７０回日田川開き観光祭」に関するものから適用する。</w:t>
      </w:r>
    </w:p>
    <w:sectPr w:rsidR="00007D6A" w:rsidRPr="00007D6A" w:rsidSect="00D01AD3">
      <w:pgSz w:w="11906" w:h="16838"/>
      <w:pgMar w:top="1418" w:right="1418" w:bottom="1134" w:left="1418"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7D6A"/>
    <w:rsid w:val="00007D6A"/>
    <w:rsid w:val="001E2037"/>
    <w:rsid w:val="001E4581"/>
    <w:rsid w:val="001E69E9"/>
    <w:rsid w:val="00443A00"/>
    <w:rsid w:val="00493AC1"/>
    <w:rsid w:val="005318F0"/>
    <w:rsid w:val="00594CF1"/>
    <w:rsid w:val="0059688B"/>
    <w:rsid w:val="00631194"/>
    <w:rsid w:val="0069347E"/>
    <w:rsid w:val="0077186F"/>
    <w:rsid w:val="007834D2"/>
    <w:rsid w:val="00A96321"/>
    <w:rsid w:val="00C47F55"/>
    <w:rsid w:val="00D01AD3"/>
    <w:rsid w:val="00DB7C6E"/>
    <w:rsid w:val="00F9020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